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9D0" w:rsidRPr="001E1877" w:rsidRDefault="005659D0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659D0" w:rsidRPr="001E1877" w:rsidRDefault="001E1877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04145052"/>
      <w:r w:rsidRPr="001E1877">
        <w:rPr>
          <w:rFonts w:ascii="Times New Roman" w:hAnsi="Times New Roman" w:cs="Times New Roman"/>
          <w:b/>
          <w:sz w:val="28"/>
          <w:szCs w:val="28"/>
        </w:rPr>
        <w:t>АНТИКОРРУПЦИОННАЯ ОГОВОРКА</w:t>
      </w:r>
    </w:p>
    <w:p w:rsidR="005659D0" w:rsidRPr="001E1877" w:rsidRDefault="005659D0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5659D0" w:rsidRPr="001E1877" w:rsidRDefault="005659D0" w:rsidP="001E1877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>«Антикоррупционная оговорка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8"/>
      <w:bookmarkEnd w:id="1"/>
      <w:r w:rsidRPr="001E1877">
        <w:rPr>
          <w:rFonts w:ascii="Times New Roman" w:hAnsi="Times New Roman" w:cs="Times New Roman"/>
          <w:sz w:val="28"/>
          <w:szCs w:val="28"/>
        </w:rPr>
        <w:t>1. При исполнении своих обязательств по настоящему Договору Стороны, их аффилированные лица, работники или посредники не выплачивают, не 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9"/>
      <w:bookmarkEnd w:id="2"/>
      <w:r w:rsidRPr="001E1877">
        <w:rPr>
          <w:rFonts w:ascii="Times New Roman" w:hAnsi="Times New Roman" w:cs="Times New Roman"/>
          <w:sz w:val="28"/>
          <w:szCs w:val="28"/>
        </w:rPr>
        <w:t>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 международных актов о противодействии коррупции.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0"/>
      <w:bookmarkEnd w:id="3"/>
      <w:r w:rsidRPr="001E1877">
        <w:rPr>
          <w:rFonts w:ascii="Times New Roman" w:hAnsi="Times New Roman" w:cs="Times New Roman"/>
          <w:sz w:val="28"/>
          <w:szCs w:val="28"/>
        </w:rPr>
        <w:t xml:space="preserve">3. В случае возникновения у Стороны подозрений, что произошло или может произойти нарушение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Договора, соответствующая Сторона обязуется уведомить об этом другую Сторону в письменной форме. В письменном уведомлении Сторона обязана сослаться на 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другой Стороной, ее аффилированными лицами, работниками или посредниками.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4. Каналы уведомления Заказчика о нарушениях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 1</w:t>
      </w:r>
      <w:r w:rsidRPr="001E1877">
        <w:rPr>
          <w:rFonts w:ascii="Times New Roman" w:hAnsi="Times New Roman" w:cs="Times New Roman"/>
          <w:sz w:val="28"/>
          <w:szCs w:val="28"/>
        </w:rPr>
        <w:t xml:space="preserve"> 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Договора: </w:t>
      </w:r>
      <w:r w:rsidR="008A2A57">
        <w:rPr>
          <w:rFonts w:ascii="Times New Roman" w:hAnsi="Times New Roman" w:cs="Times New Roman"/>
          <w:sz w:val="28"/>
          <w:szCs w:val="28"/>
        </w:rPr>
        <w:t xml:space="preserve">телефон 88142594535, </w:t>
      </w:r>
      <w:proofErr w:type="spellStart"/>
      <w:r w:rsidR="008A2A57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="008A2A57">
        <w:rPr>
          <w:rFonts w:ascii="Times New Roman" w:hAnsi="Times New Roman" w:cs="Times New Roman"/>
          <w:sz w:val="28"/>
          <w:szCs w:val="28"/>
        </w:rPr>
        <w:t xml:space="preserve"> 91</w:t>
      </w:r>
      <w:proofErr w:type="spellStart"/>
      <w:r w:rsidR="008A2A57">
        <w:rPr>
          <w:rFonts w:ascii="Times New Roman" w:hAnsi="Times New Roman" w:cs="Times New Roman"/>
          <w:sz w:val="28"/>
          <w:szCs w:val="28"/>
          <w:lang w:val="en-US"/>
        </w:rPr>
        <w:t>dsad</w:t>
      </w:r>
      <w:proofErr w:type="spellEnd"/>
      <w:r w:rsidR="008A2A57" w:rsidRPr="008A2A57">
        <w:rPr>
          <w:rFonts w:ascii="Times New Roman" w:hAnsi="Times New Roman" w:cs="Times New Roman"/>
          <w:sz w:val="28"/>
          <w:szCs w:val="28"/>
        </w:rPr>
        <w:t>@</w:t>
      </w:r>
      <w:r w:rsidR="008A2A5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8A2A57" w:rsidRPr="008A2A5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A2A5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E1877">
        <w:rPr>
          <w:rFonts w:ascii="Times New Roman" w:hAnsi="Times New Roman" w:cs="Times New Roman"/>
          <w:sz w:val="28"/>
          <w:szCs w:val="28"/>
        </w:rPr>
        <w:t>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5. Каналы уведомления Исполнителя (Подрядчика) о нарушениях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Договора: ______________________________.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6. Сторона, получившая уведомление о нарушении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 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Договора, обязана рассмотреть уведомление и сообщить другой Стороне об итогах его рассмотрения в течение </w:t>
      </w:r>
      <w:r w:rsidR="008A2A57">
        <w:rPr>
          <w:rFonts w:ascii="Times New Roman" w:hAnsi="Times New Roman" w:cs="Times New Roman"/>
          <w:sz w:val="28"/>
          <w:szCs w:val="28"/>
        </w:rPr>
        <w:t>5</w:t>
      </w:r>
      <w:r w:rsidRPr="001E1877">
        <w:rPr>
          <w:rFonts w:ascii="Times New Roman" w:hAnsi="Times New Roman" w:cs="Times New Roman"/>
          <w:sz w:val="28"/>
          <w:szCs w:val="28"/>
        </w:rPr>
        <w:t xml:space="preserve"> (</w:t>
      </w:r>
      <w:r w:rsidR="008A2A57">
        <w:rPr>
          <w:rFonts w:ascii="Times New Roman" w:hAnsi="Times New Roman" w:cs="Times New Roman"/>
          <w:sz w:val="28"/>
          <w:szCs w:val="28"/>
        </w:rPr>
        <w:t>пяти</w:t>
      </w:r>
      <w:r w:rsidRPr="001E1877">
        <w:rPr>
          <w:rFonts w:ascii="Times New Roman" w:hAnsi="Times New Roman" w:cs="Times New Roman"/>
          <w:sz w:val="28"/>
          <w:szCs w:val="28"/>
        </w:rPr>
        <w:t>) рабочих дней с даты получения письменного уведомления.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7. Стороны гарантируют осуществление надлежащего разбирательства по фактам нарушения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с соблюдением принципов конфиденциальности и применение эффективных мер по предотвращению возможных конфликтных ситуаций. Стороны гарантируют отсутствие негативных последствий как для уведомившей Стороны в целом, так и для конкретных работников уведомившей Стороны, сообщивших о факте нарушений.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lastRenderedPageBreak/>
        <w:t xml:space="preserve">8. В случае подтверждения факта нарушения одной Стороной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и/или неполучения другой Стороной информации об итогах рассмотрения уведомления о нарушении в соответствии с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3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другая Сторона имеет право расторгнуть настоящий Договор в одностороннем внесудебном порядке путем направления письменного уведомления не позднее чем за </w:t>
      </w:r>
      <w:r w:rsidR="008A2A57">
        <w:rPr>
          <w:rFonts w:ascii="Times New Roman" w:hAnsi="Times New Roman" w:cs="Times New Roman"/>
          <w:sz w:val="28"/>
          <w:szCs w:val="28"/>
        </w:rPr>
        <w:t>5</w:t>
      </w:r>
      <w:r w:rsidRPr="001E1877">
        <w:rPr>
          <w:rFonts w:ascii="Times New Roman" w:hAnsi="Times New Roman" w:cs="Times New Roman"/>
          <w:sz w:val="28"/>
          <w:szCs w:val="28"/>
        </w:rPr>
        <w:t xml:space="preserve"> (</w:t>
      </w:r>
      <w:r w:rsidR="008A2A57">
        <w:rPr>
          <w:rFonts w:ascii="Times New Roman" w:hAnsi="Times New Roman" w:cs="Times New Roman"/>
          <w:sz w:val="28"/>
          <w:szCs w:val="28"/>
        </w:rPr>
        <w:t>пять</w:t>
      </w:r>
      <w:r w:rsidRPr="001E1877">
        <w:rPr>
          <w:rFonts w:ascii="Times New Roman" w:hAnsi="Times New Roman" w:cs="Times New Roman"/>
          <w:sz w:val="28"/>
          <w:szCs w:val="28"/>
        </w:rPr>
        <w:t>) рабочих дней до даты прекращения действия настоящего Договора.».</w:t>
      </w:r>
    </w:p>
    <w:p w:rsidR="00D815B1" w:rsidRPr="001E1877" w:rsidRDefault="00D815B1" w:rsidP="001E1877">
      <w:pPr>
        <w:spacing w:after="0"/>
        <w:rPr>
          <w:rFonts w:ascii="Times New Roman" w:hAnsi="Times New Roman" w:cs="Times New Roman"/>
        </w:rPr>
      </w:pPr>
    </w:p>
    <w:sectPr w:rsidR="00D815B1" w:rsidRPr="001E1877" w:rsidSect="00D8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659D0"/>
    <w:rsid w:val="001E1877"/>
    <w:rsid w:val="005659D0"/>
    <w:rsid w:val="005A58B9"/>
    <w:rsid w:val="008A2A57"/>
    <w:rsid w:val="00912E55"/>
    <w:rsid w:val="00D10A01"/>
    <w:rsid w:val="00D815B1"/>
    <w:rsid w:val="00FC42E1"/>
    <w:rsid w:val="00FC7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9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59D0"/>
    <w:rPr>
      <w:color w:val="0000FF" w:themeColor="hyperlink"/>
      <w:u w:val="single"/>
    </w:rPr>
  </w:style>
  <w:style w:type="paragraph" w:customStyle="1" w:styleId="ConsPlusNormal">
    <w:name w:val="ConsPlusNormal"/>
    <w:rsid w:val="001E18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rautio</dc:creator>
  <cp:lastModifiedBy>Анна</cp:lastModifiedBy>
  <cp:revision>6</cp:revision>
  <dcterms:created xsi:type="dcterms:W3CDTF">2022-08-24T14:20:00Z</dcterms:created>
  <dcterms:modified xsi:type="dcterms:W3CDTF">2024-11-19T13:48:00Z</dcterms:modified>
</cp:coreProperties>
</file>